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09977A" w14:textId="327C2AB0" w:rsidR="00946DB6" w:rsidRDefault="00946DB6" w:rsidP="00946DB6">
      <w:pPr>
        <w:spacing w:after="200" w:line="259" w:lineRule="auto"/>
        <w:ind w:left="0" w:right="0"/>
        <w:jc w:val="left"/>
        <w:rPr>
          <w:rFonts w:ascii="Garamond" w:eastAsia="Garamond" w:hAnsi="Garamond" w:cs="Garamond"/>
          <w:sz w:val="24"/>
          <w:szCs w:val="24"/>
        </w:rPr>
      </w:pPr>
    </w:p>
    <w:p w14:paraId="6BB63D1F" w14:textId="77777777" w:rsidR="00B10995" w:rsidRDefault="00946DB6" w:rsidP="00B10995">
      <w:pPr>
        <w:spacing w:after="200" w:line="240" w:lineRule="auto"/>
        <w:ind w:right="32"/>
        <w:jc w:val="center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 xml:space="preserve"> </w:t>
      </w:r>
      <w:r w:rsidR="00B10995">
        <w:rPr>
          <w:rFonts w:ascii="Garamond" w:eastAsia="Garamond" w:hAnsi="Garamond" w:cs="Garamond"/>
          <w:b/>
          <w:bCs/>
          <w:sz w:val="24"/>
          <w:szCs w:val="24"/>
        </w:rPr>
        <w:t>ANEXO VI – CROQUI DO EVENTO</w:t>
      </w:r>
    </w:p>
    <w:p w14:paraId="2F2FFC76" w14:textId="77777777" w:rsidR="00B10995" w:rsidRDefault="00B10995" w:rsidP="00B10995">
      <w:pPr>
        <w:spacing w:after="200" w:line="240" w:lineRule="auto"/>
        <w:ind w:right="32"/>
        <w:jc w:val="center"/>
        <w:rPr>
          <w:rFonts w:ascii="Garamond" w:eastAsia="Garamond" w:hAnsi="Garamond" w:cs="Garamond"/>
          <w:b/>
          <w:bCs/>
          <w:sz w:val="24"/>
          <w:szCs w:val="24"/>
        </w:rPr>
      </w:pPr>
    </w:p>
    <w:p w14:paraId="5EF50ABD" w14:textId="77777777" w:rsidR="00B10995" w:rsidRDefault="00B10995" w:rsidP="00176203">
      <w:pPr>
        <w:spacing w:after="200" w:line="240" w:lineRule="auto"/>
        <w:ind w:left="-709" w:right="32"/>
        <w:jc w:val="left"/>
        <w:rPr>
          <w:rFonts w:ascii="Garamond" w:eastAsia="Garamond" w:hAnsi="Garamond" w:cs="Garamond"/>
          <w:b/>
          <w:bCs/>
          <w:sz w:val="24"/>
          <w:szCs w:val="24"/>
        </w:rPr>
      </w:pPr>
      <w:r>
        <w:rPr>
          <w:rFonts w:ascii="Garamond" w:eastAsia="Garamond" w:hAnsi="Garamond" w:cs="Garamond"/>
          <w:b/>
          <w:bCs/>
          <w:noProof/>
          <w:color w:val="FF0000"/>
          <w:sz w:val="24"/>
          <w:szCs w:val="24"/>
        </w:rPr>
        <w:drawing>
          <wp:inline distT="114300" distB="114300" distL="114300" distR="114300" wp14:anchorId="7A56B842" wp14:editId="378ED33A">
            <wp:extent cx="6634480" cy="6868160"/>
            <wp:effectExtent l="0" t="0" r="0" b="8890"/>
            <wp:docPr id="1304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3557" cy="69189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016C88" w14:textId="77777777" w:rsidR="00B10995" w:rsidRDefault="00B10995" w:rsidP="00B10995">
      <w:pPr>
        <w:spacing w:after="200" w:line="240" w:lineRule="auto"/>
        <w:ind w:right="32"/>
        <w:jc w:val="left"/>
        <w:rPr>
          <w:rFonts w:ascii="Garamond" w:eastAsia="Garamond" w:hAnsi="Garamond" w:cs="Garamond"/>
          <w:b/>
          <w:bCs/>
          <w:sz w:val="24"/>
          <w:szCs w:val="24"/>
        </w:rPr>
      </w:pPr>
    </w:p>
    <w:sectPr w:rsidR="00B1099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830112" w14:textId="77777777" w:rsidR="009B68B0" w:rsidRDefault="009B68B0" w:rsidP="00946DB6">
      <w:pPr>
        <w:spacing w:after="0" w:line="240" w:lineRule="auto"/>
      </w:pPr>
      <w:r>
        <w:separator/>
      </w:r>
    </w:p>
  </w:endnote>
  <w:endnote w:type="continuationSeparator" w:id="0">
    <w:p w14:paraId="11D1AF0B" w14:textId="77777777" w:rsidR="009B68B0" w:rsidRDefault="009B68B0" w:rsidP="00946D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9FA3F8" w14:textId="77777777" w:rsidR="009B68B0" w:rsidRDefault="009B68B0" w:rsidP="00946DB6">
      <w:pPr>
        <w:spacing w:after="0" w:line="240" w:lineRule="auto"/>
      </w:pPr>
      <w:r>
        <w:separator/>
      </w:r>
    </w:p>
  </w:footnote>
  <w:footnote w:type="continuationSeparator" w:id="0">
    <w:p w14:paraId="106E0330" w14:textId="77777777" w:rsidR="009B68B0" w:rsidRDefault="009B68B0" w:rsidP="00946D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E9F7F7" w14:textId="77777777" w:rsidR="00946DB6" w:rsidRDefault="00946DB6" w:rsidP="00946DB6">
    <w:pPr>
      <w:tabs>
        <w:tab w:val="left" w:pos="2668"/>
        <w:tab w:val="center" w:pos="4252"/>
        <w:tab w:val="right" w:pos="8504"/>
      </w:tabs>
      <w:spacing w:after="0" w:line="240" w:lineRule="auto"/>
      <w:jc w:val="center"/>
      <w:rPr>
        <w:rFonts w:ascii="Garamond" w:eastAsia="Garamond" w:hAnsi="Garamond" w:cs="Garamond"/>
        <w:b/>
        <w:bCs/>
        <w:sz w:val="28"/>
        <w:szCs w:val="28"/>
      </w:rPr>
    </w:pPr>
    <w:bookmarkStart w:id="0" w:name="_heading=h.30j0zll" w:colFirst="0" w:colLast="0"/>
    <w:bookmarkEnd w:id="0"/>
  </w:p>
  <w:p w14:paraId="57DA8A08" w14:textId="6378C697" w:rsidR="00946DB6" w:rsidRDefault="00946DB6" w:rsidP="00946DB6">
    <w:pPr>
      <w:tabs>
        <w:tab w:val="center" w:pos="4419"/>
        <w:tab w:val="right" w:pos="8838"/>
      </w:tabs>
      <w:spacing w:after="0" w:line="240" w:lineRule="auto"/>
      <w:ind w:right="-192"/>
      <w:jc w:val="left"/>
      <w:rPr>
        <w:rFonts w:ascii="Book Antiqua" w:eastAsia="Book Antiqua" w:hAnsi="Book Antiqua" w:cs="Book Antiqua"/>
        <w:b/>
        <w:bCs/>
        <w:sz w:val="32"/>
        <w:szCs w:val="32"/>
      </w:rPr>
    </w:pPr>
    <w:r>
      <w:rPr>
        <w:rFonts w:ascii="Book Antiqua" w:eastAsia="Book Antiqua" w:hAnsi="Book Antiqua" w:cs="Book Antiqua"/>
        <w:b/>
        <w:bCs/>
        <w:sz w:val="32"/>
        <w:szCs w:val="32"/>
      </w:rPr>
      <w:t>PREFEITURA MUNICIPAL DE COIMBRA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D257F30" wp14:editId="528D462E">
          <wp:simplePos x="0" y="0"/>
          <wp:positionH relativeFrom="column">
            <wp:posOffset>645</wp:posOffset>
          </wp:positionH>
          <wp:positionV relativeFrom="paragraph">
            <wp:posOffset>0</wp:posOffset>
          </wp:positionV>
          <wp:extent cx="731520" cy="731520"/>
          <wp:effectExtent l="0" t="0" r="0" b="0"/>
          <wp:wrapSquare wrapText="bothSides" distT="0" distB="0" distL="114300" distR="114300"/>
          <wp:docPr id="130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731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5EE43CC" w14:textId="77777777" w:rsidR="00946DB6" w:rsidRDefault="00946DB6" w:rsidP="00946DB6">
    <w:pPr>
      <w:tabs>
        <w:tab w:val="center" w:pos="4419"/>
        <w:tab w:val="right" w:pos="8838"/>
      </w:tabs>
      <w:spacing w:after="0" w:line="240" w:lineRule="auto"/>
      <w:ind w:left="1134" w:right="-192"/>
      <w:jc w:val="center"/>
      <w:rPr>
        <w:rFonts w:ascii="Book Antiqua" w:eastAsia="Book Antiqua" w:hAnsi="Book Antiqua" w:cs="Book Antiqua"/>
        <w:sz w:val="18"/>
        <w:szCs w:val="18"/>
      </w:rPr>
    </w:pPr>
    <w:r>
      <w:rPr>
        <w:rFonts w:ascii="Book Antiqua" w:eastAsia="Book Antiqua" w:hAnsi="Book Antiqua" w:cs="Book Antiqua"/>
        <w:sz w:val="18"/>
        <w:szCs w:val="18"/>
      </w:rPr>
      <w:t>Rua Álvaro de Barros, 401 - Centro - CEP: 36.550-000 - COIMBRA – MG</w:t>
    </w:r>
  </w:p>
  <w:p w14:paraId="50ABE2B8" w14:textId="77777777" w:rsidR="00946DB6" w:rsidRDefault="00946DB6" w:rsidP="00946DB6">
    <w:pPr>
      <w:tabs>
        <w:tab w:val="center" w:pos="4419"/>
        <w:tab w:val="right" w:pos="8838"/>
      </w:tabs>
      <w:spacing w:after="0" w:line="240" w:lineRule="auto"/>
      <w:ind w:left="1134" w:right="0"/>
      <w:jc w:val="center"/>
      <w:rPr>
        <w:rFonts w:ascii="Book Antiqua" w:eastAsia="Book Antiqua" w:hAnsi="Book Antiqua" w:cs="Book Antiqua"/>
        <w:sz w:val="18"/>
        <w:szCs w:val="18"/>
      </w:rPr>
    </w:pPr>
    <w:r>
      <w:rPr>
        <w:rFonts w:ascii="Book Antiqua" w:eastAsia="Book Antiqua" w:hAnsi="Book Antiqua" w:cs="Book Antiqua"/>
        <w:sz w:val="18"/>
        <w:szCs w:val="18"/>
      </w:rPr>
      <w:t>C.G.C.:  18.132.464/0001-17 - Telefax.: (32) 3555-1152 / 3555-1214</w:t>
    </w:r>
  </w:p>
  <w:p w14:paraId="28D6DD43" w14:textId="77777777" w:rsidR="00946DB6" w:rsidRDefault="00946DB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DB6"/>
    <w:rsid w:val="00176203"/>
    <w:rsid w:val="001C42D7"/>
    <w:rsid w:val="00222171"/>
    <w:rsid w:val="00226463"/>
    <w:rsid w:val="00273EA9"/>
    <w:rsid w:val="00376024"/>
    <w:rsid w:val="0038307B"/>
    <w:rsid w:val="0055781B"/>
    <w:rsid w:val="005F2608"/>
    <w:rsid w:val="007320B4"/>
    <w:rsid w:val="008D3381"/>
    <w:rsid w:val="00946DB6"/>
    <w:rsid w:val="00952DAC"/>
    <w:rsid w:val="0097702C"/>
    <w:rsid w:val="009B2899"/>
    <w:rsid w:val="009B68B0"/>
    <w:rsid w:val="00A24EA0"/>
    <w:rsid w:val="00B10995"/>
    <w:rsid w:val="00B201FA"/>
    <w:rsid w:val="00B95807"/>
    <w:rsid w:val="00F10D5A"/>
    <w:rsid w:val="00FC5CBB"/>
    <w:rsid w:val="00FF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B66BBE"/>
  <w15:chartTrackingRefBased/>
  <w15:docId w15:val="{2225C1A0-4109-4D4F-8557-026CAC6FF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DB6"/>
    <w:pPr>
      <w:spacing w:after="202" w:line="287" w:lineRule="auto"/>
      <w:ind w:left="10" w:right="3"/>
      <w:jc w:val="both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46D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6DB6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46D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6DB6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</dc:creator>
  <cp:keywords/>
  <dc:description/>
  <cp:lastModifiedBy>Cultura</cp:lastModifiedBy>
  <cp:revision>2</cp:revision>
  <cp:lastPrinted>2026-01-27T15:43:00Z</cp:lastPrinted>
  <dcterms:created xsi:type="dcterms:W3CDTF">2026-01-27T16:19:00Z</dcterms:created>
  <dcterms:modified xsi:type="dcterms:W3CDTF">2026-01-27T16:19:00Z</dcterms:modified>
</cp:coreProperties>
</file>